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F8" w:rsidRDefault="003263F8" w:rsidP="003263F8">
      <w:pPr>
        <w:keepNext/>
        <w:spacing w:line="276" w:lineRule="auto"/>
        <w:outlineLvl w:val="0"/>
        <w:rPr>
          <w:rFonts w:ascii="Times New Roman" w:eastAsia="Calibri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76250" cy="561975"/>
            <wp:effectExtent l="0" t="0" r="0" b="9525"/>
            <wp:docPr id="1" name="Slika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wp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</w:rPr>
        <w:t xml:space="preserve"> </w:t>
      </w:r>
    </w:p>
    <w:p w:rsidR="003263F8" w:rsidRDefault="003263F8" w:rsidP="003263F8">
      <w:pPr>
        <w:spacing w:before="0" w:beforeAutospacing="0" w:after="0" w:afterAutospacing="0"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REPUBLIKA HRVATSKA</w:t>
      </w:r>
      <w:r>
        <w:rPr>
          <w:rFonts w:ascii="Times New Roman" w:eastAsia="Calibri" w:hAnsi="Times New Roman"/>
        </w:rPr>
        <w:br/>
        <w:t>OSNOVNA ŠKOLA ZEMUNIK</w:t>
      </w:r>
      <w:r>
        <w:rPr>
          <w:rFonts w:ascii="Times New Roman" w:eastAsia="Calibri" w:hAnsi="Times New Roman"/>
        </w:rPr>
        <w:br/>
        <w:t>I. ULICA BR. 20</w:t>
      </w:r>
      <w:r>
        <w:rPr>
          <w:rFonts w:ascii="Times New Roman" w:eastAsia="Calibri" w:hAnsi="Times New Roman"/>
        </w:rPr>
        <w:br/>
        <w:t>23 222 ZEMUNIK DONJI</w:t>
      </w:r>
    </w:p>
    <w:p w:rsidR="003263F8" w:rsidRDefault="003263F8" w:rsidP="003263F8">
      <w:pPr>
        <w:spacing w:before="0" w:beforeAutospacing="0" w:after="0" w:afterAutospacing="0"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KLASA: 007-04/26-02/07</w:t>
      </w:r>
    </w:p>
    <w:p w:rsidR="003263F8" w:rsidRDefault="003263F8" w:rsidP="003263F8">
      <w:pPr>
        <w:spacing w:before="0" w:beforeAutospacing="0" w:after="0" w:afterAutospacing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URBROJ: 2198-1-46-26-3</w:t>
      </w:r>
    </w:p>
    <w:p w:rsidR="003263F8" w:rsidRDefault="003263F8" w:rsidP="00AC0028">
      <w:pPr>
        <w:spacing w:before="0" w:beforeAutospacing="0" w:after="0" w:afterAutospacing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Zemunik Donji, 16. srpnja  2026. godine</w:t>
      </w:r>
    </w:p>
    <w:p w:rsidR="00AC0028" w:rsidRPr="00AC0028" w:rsidRDefault="00AC0028" w:rsidP="00AC0028">
      <w:pPr>
        <w:spacing w:before="0" w:beforeAutospacing="0" w:after="0" w:afterAutospacing="0" w:line="276" w:lineRule="auto"/>
        <w:jc w:val="both"/>
        <w:rPr>
          <w:rFonts w:ascii="Times New Roman" w:eastAsia="Calibri" w:hAnsi="Times New Roman"/>
        </w:rPr>
      </w:pPr>
    </w:p>
    <w:p w:rsidR="003263F8" w:rsidRDefault="003263F8" w:rsidP="003263F8">
      <w:pPr>
        <w:spacing w:line="276" w:lineRule="auto"/>
        <w:jc w:val="center"/>
        <w:rPr>
          <w:rFonts w:ascii="Times New Roman" w:eastAsia="Calibri" w:hAnsi="Times New Roman"/>
          <w:b/>
          <w:u w:val="single"/>
        </w:rPr>
      </w:pPr>
      <w:r>
        <w:rPr>
          <w:rFonts w:ascii="Times New Roman" w:eastAsia="Calibri" w:hAnsi="Times New Roman"/>
          <w:b/>
          <w:u w:val="single"/>
        </w:rPr>
        <w:t>SKRAĆENI ZAPISNIK</w:t>
      </w:r>
    </w:p>
    <w:p w:rsidR="003263F8" w:rsidRDefault="003263F8" w:rsidP="003263F8">
      <w:pPr>
        <w:spacing w:line="276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S 20. SJEDNICE ŠKOLSKOG ODBORA ODRŽANE 16. SRPNJA 2026. GODINE ELEKTRONSKIM PUTEM U VREMENU OD 08:00 DO 10:30 SATI</w:t>
      </w:r>
    </w:p>
    <w:p w:rsidR="003263F8" w:rsidRDefault="003263F8" w:rsidP="003263F8">
      <w:pPr>
        <w:spacing w:before="0" w:beforeAutospacing="0" w:after="0" w:afterAutospacing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Prisutni (očitovali se): T. P., N. O. V., L. A., M. Š.</w:t>
      </w:r>
    </w:p>
    <w:p w:rsidR="003263F8" w:rsidRDefault="003263F8" w:rsidP="003263F8">
      <w:pPr>
        <w:spacing w:before="0" w:beforeAutospacing="0" w:after="0" w:afterAutospacing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Odsutni (nisu se očitovali): T. P., T. O.</w:t>
      </w:r>
    </w:p>
    <w:p w:rsidR="003263F8" w:rsidRDefault="003263F8" w:rsidP="003263F8">
      <w:pPr>
        <w:spacing w:before="0" w:beforeAutospacing="0" w:after="0" w:afterAutospacing="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I. S. je poslala svoju suglasnost nakon zadanog vremena sjednice.</w:t>
      </w:r>
    </w:p>
    <w:p w:rsidR="003263F8" w:rsidRDefault="003263F8" w:rsidP="003263F8">
      <w:pPr>
        <w:spacing w:before="0" w:beforeAutospacing="0" w:after="0" w:afterAutospacing="0" w:line="276" w:lineRule="auto"/>
        <w:jc w:val="both"/>
        <w:rPr>
          <w:rFonts w:ascii="Times New Roman" w:eastAsia="Calibri" w:hAnsi="Times New Roman"/>
        </w:rPr>
      </w:pPr>
    </w:p>
    <w:p w:rsidR="003263F8" w:rsidRDefault="003263F8" w:rsidP="003263F8">
      <w:pPr>
        <w:spacing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DNEVNI RED:</w:t>
      </w:r>
    </w:p>
    <w:p w:rsidR="003263F8" w:rsidRDefault="003263F8" w:rsidP="003263F8">
      <w:pPr>
        <w:pStyle w:val="StandardWeb"/>
        <w:numPr>
          <w:ilvl w:val="0"/>
          <w:numId w:val="1"/>
        </w:numPr>
        <w:tabs>
          <w:tab w:val="left" w:pos="720"/>
        </w:tabs>
        <w:spacing w:before="0" w:beforeAutospacing="0" w:after="0"/>
      </w:pPr>
      <w:r>
        <w:rPr>
          <w:bCs/>
        </w:rPr>
        <w:t>Verifikacija zapisnika s 19. sjednice Školskog odbora održane 17. lipnja 2026. godine;</w:t>
      </w:r>
    </w:p>
    <w:p w:rsidR="003263F8" w:rsidRDefault="003263F8" w:rsidP="003263F8">
      <w:pPr>
        <w:pStyle w:val="StandardWeb"/>
        <w:numPr>
          <w:ilvl w:val="0"/>
          <w:numId w:val="1"/>
        </w:numPr>
        <w:tabs>
          <w:tab w:val="left" w:pos="720"/>
        </w:tabs>
        <w:spacing w:before="0" w:beforeAutospacing="0" w:after="0"/>
      </w:pPr>
      <w:r>
        <w:t>Davanje suglasnosti za rad OŠ Zemunik na dislociranoj lokaciji;</w:t>
      </w:r>
    </w:p>
    <w:p w:rsidR="003263F8" w:rsidRDefault="003263F8" w:rsidP="003263F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</w:t>
      </w:r>
      <w:r w:rsidR="00AC002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inancijskog izvještaja za razdoblje od 1.1.2026. do 30.06.2026. godine te </w:t>
      </w:r>
      <w:r w:rsidR="00AC002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ilješki uz financijski izvještaj;</w:t>
      </w:r>
    </w:p>
    <w:p w:rsidR="003263F8" w:rsidRDefault="003263F8" w:rsidP="003263F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Izvršenja i obrazloženja izvršenja financijskog plana za razdoblje od 1.1.2026. do 30.06.2026.;</w:t>
      </w:r>
    </w:p>
    <w:p w:rsidR="003263F8" w:rsidRDefault="003263F8" w:rsidP="003263F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5173008"/>
      <w:r>
        <w:rPr>
          <w:rFonts w:ascii="Times New Roman" w:hAnsi="Times New Roman" w:cs="Times New Roman"/>
          <w:sz w:val="24"/>
          <w:szCs w:val="24"/>
        </w:rPr>
        <w:t xml:space="preserve">Davanje suglasnosti na Izmjene i dopune plana nabave za 2026. godinu; </w:t>
      </w:r>
    </w:p>
    <w:p w:rsidR="003263F8" w:rsidRDefault="003263F8" w:rsidP="003263F8">
      <w:pPr>
        <w:pStyle w:val="StandardWeb"/>
        <w:numPr>
          <w:ilvl w:val="0"/>
          <w:numId w:val="1"/>
        </w:numPr>
        <w:tabs>
          <w:tab w:val="left" w:pos="720"/>
        </w:tabs>
        <w:spacing w:before="0" w:beforeAutospacing="0" w:after="0"/>
      </w:pPr>
      <w:bookmarkStart w:id="1" w:name="_Hlk235173300"/>
      <w:bookmarkEnd w:id="0"/>
      <w:r>
        <w:rPr>
          <w:bCs/>
        </w:rPr>
        <w:t>Davanje suglasnosti na Zapisnik o otpisu knjižnične građe;</w:t>
      </w:r>
      <w:bookmarkEnd w:id="1"/>
    </w:p>
    <w:p w:rsidR="003263F8" w:rsidRDefault="003263F8" w:rsidP="003263F8">
      <w:pPr>
        <w:pStyle w:val="StandardWeb"/>
        <w:numPr>
          <w:ilvl w:val="0"/>
          <w:numId w:val="1"/>
        </w:numPr>
        <w:tabs>
          <w:tab w:val="left" w:pos="720"/>
        </w:tabs>
        <w:spacing w:before="0" w:beforeAutospacing="0" w:after="0"/>
      </w:pPr>
      <w:r>
        <w:rPr>
          <w:bCs/>
        </w:rPr>
        <w:t>Razno.</w:t>
      </w:r>
    </w:p>
    <w:p w:rsidR="003263F8" w:rsidRDefault="003263F8" w:rsidP="003263F8">
      <w:pPr>
        <w:pStyle w:val="StandardWeb1"/>
        <w:tabs>
          <w:tab w:val="left" w:pos="0"/>
          <w:tab w:val="left" w:pos="540"/>
        </w:tabs>
        <w:spacing w:before="0" w:beforeAutospacing="0" w:after="0" w:afterAutospacing="0" w:line="276" w:lineRule="auto"/>
        <w:jc w:val="both"/>
        <w:rPr>
          <w:rFonts w:eastAsia="Calibri"/>
        </w:rPr>
      </w:pPr>
    </w:p>
    <w:p w:rsidR="003263F8" w:rsidRDefault="003263F8" w:rsidP="003263F8">
      <w:pPr>
        <w:pStyle w:val="StandardWeb1"/>
        <w:tabs>
          <w:tab w:val="left" w:pos="0"/>
          <w:tab w:val="left" w:pos="540"/>
        </w:tabs>
        <w:spacing w:before="0" w:beforeAutospacing="0" w:after="0" w:afterAutospacing="0" w:line="276" w:lineRule="auto"/>
        <w:jc w:val="both"/>
        <w:rPr>
          <w:b/>
        </w:rPr>
      </w:pPr>
      <w:r>
        <w:rPr>
          <w:rFonts w:eastAsia="Calibri"/>
          <w:b/>
        </w:rPr>
        <w:t xml:space="preserve">Ad. 1.) Verifikacija zapisnika s </w:t>
      </w:r>
      <w:r>
        <w:rPr>
          <w:b/>
          <w:bCs/>
        </w:rPr>
        <w:t>19. sjednice Školskog odbora održane 17. lipnja 2026. godine</w:t>
      </w:r>
      <w:r>
        <w:rPr>
          <w:rFonts w:eastAsia="Calibri"/>
          <w:b/>
        </w:rPr>
        <w:t>;</w:t>
      </w:r>
    </w:p>
    <w:p w:rsidR="00AC0028" w:rsidRPr="00AC0028" w:rsidRDefault="003263F8" w:rsidP="00AC0028">
      <w:pPr>
        <w:pStyle w:val="Odlomakpopisa1"/>
        <w:spacing w:line="276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Zapisnik s 19. sjednice Školskog odbora održane 17. lipnja 2026. godine usvojen je jednoglasno.</w:t>
      </w:r>
    </w:p>
    <w:p w:rsidR="003263F8" w:rsidRDefault="003263F8" w:rsidP="003263F8">
      <w:pPr>
        <w:pStyle w:val="StandardWeb1"/>
        <w:spacing w:line="276" w:lineRule="auto"/>
        <w:rPr>
          <w:b/>
          <w:bCs/>
        </w:rPr>
      </w:pPr>
      <w:r>
        <w:rPr>
          <w:b/>
        </w:rPr>
        <w:t xml:space="preserve">Ad. 2.) </w:t>
      </w:r>
      <w:r>
        <w:rPr>
          <w:b/>
          <w:bCs/>
        </w:rPr>
        <w:t xml:space="preserve">Davanje suglasnosti </w:t>
      </w:r>
      <w:r>
        <w:rPr>
          <w:b/>
        </w:rPr>
        <w:t>za rad OŠ Zemunik na dislociranoj lokaciji</w:t>
      </w:r>
      <w:r>
        <w:rPr>
          <w:b/>
          <w:bCs/>
        </w:rPr>
        <w:t>;</w:t>
      </w:r>
    </w:p>
    <w:p w:rsidR="003263F8" w:rsidRDefault="003263F8" w:rsidP="003263F8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Članovi Školskog odbora su dali svoju  suglasnost za izvođenje nastave u izdvojenom objektu odnosno u prostorima Crkve Kraljice Mira zbog ostanka rada  Škole u jednoj smjeni. </w:t>
      </w:r>
    </w:p>
    <w:p w:rsidR="003263F8" w:rsidRDefault="003263F8" w:rsidP="003263F8">
      <w:pPr>
        <w:pStyle w:val="StandardWeb1"/>
        <w:spacing w:line="276" w:lineRule="auto"/>
        <w:rPr>
          <w:b/>
          <w:bCs/>
        </w:rPr>
      </w:pPr>
      <w:r>
        <w:rPr>
          <w:b/>
        </w:rPr>
        <w:lastRenderedPageBreak/>
        <w:t xml:space="preserve">Ad. 3.) Usvajanje </w:t>
      </w:r>
      <w:r w:rsidR="00AC0028">
        <w:rPr>
          <w:b/>
        </w:rPr>
        <w:t>F</w:t>
      </w:r>
      <w:r>
        <w:rPr>
          <w:b/>
        </w:rPr>
        <w:t xml:space="preserve">inancijskog izvještaja za razdoblje od 1.1.2026. do 30.06.2026. godine te </w:t>
      </w:r>
      <w:r w:rsidR="00AC0028">
        <w:rPr>
          <w:b/>
        </w:rPr>
        <w:t>B</w:t>
      </w:r>
      <w:r>
        <w:rPr>
          <w:b/>
        </w:rPr>
        <w:t>ilješki uz financijski izvještaj</w:t>
      </w:r>
      <w:r>
        <w:rPr>
          <w:b/>
          <w:bCs/>
        </w:rPr>
        <w:t>;</w:t>
      </w:r>
    </w:p>
    <w:p w:rsidR="003263F8" w:rsidRPr="008F0C7D" w:rsidRDefault="003263F8" w:rsidP="003263F8">
      <w:pPr>
        <w:pStyle w:val="StandardWeb1"/>
        <w:spacing w:line="276" w:lineRule="auto"/>
      </w:pPr>
      <w:r w:rsidRPr="008F0C7D">
        <w:rPr>
          <w:bCs/>
        </w:rPr>
        <w:t xml:space="preserve">Svi nazočni su dali svoju suglasnost na </w:t>
      </w:r>
      <w:r w:rsidR="008F0C7D" w:rsidRPr="008F0C7D">
        <w:t>F</w:t>
      </w:r>
      <w:r w:rsidRPr="008F0C7D">
        <w:t>inancijsk</w:t>
      </w:r>
      <w:r w:rsidR="008F0C7D" w:rsidRPr="008F0C7D">
        <w:t>i</w:t>
      </w:r>
      <w:r w:rsidRPr="008F0C7D">
        <w:t xml:space="preserve"> izvještaj za razdoblje od 1.1.2026. do 30.06.2026. godine</w:t>
      </w:r>
      <w:r w:rsidR="00056BAD">
        <w:t xml:space="preserve"> i na </w:t>
      </w:r>
      <w:r w:rsidR="008F0C7D" w:rsidRPr="008F0C7D">
        <w:t>B</w:t>
      </w:r>
      <w:r w:rsidRPr="008F0C7D">
        <w:t>ilješk</w:t>
      </w:r>
      <w:r w:rsidR="008F0C7D" w:rsidRPr="008F0C7D">
        <w:t xml:space="preserve">e </w:t>
      </w:r>
      <w:r w:rsidRPr="008F0C7D">
        <w:t>uz financijski izvještaj</w:t>
      </w:r>
      <w:r w:rsidR="008F0C7D" w:rsidRPr="008F0C7D">
        <w:t>.</w:t>
      </w:r>
    </w:p>
    <w:p w:rsidR="003263F8" w:rsidRDefault="003263F8" w:rsidP="003263F8">
      <w:pPr>
        <w:pStyle w:val="Odlomakpopisa1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Ad. 4.)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  <w:b/>
        </w:rPr>
        <w:t>Usvajanje Izvršenja i obrazloženja izvršenja financijskog plana za razdoblje od 1.1.2026. do 30.06.2026.;</w:t>
      </w:r>
    </w:p>
    <w:p w:rsidR="003263F8" w:rsidRDefault="003263F8" w:rsidP="003263F8">
      <w:pPr>
        <w:pStyle w:val="Odlomakpopisa1"/>
        <w:spacing w:line="276" w:lineRule="auto"/>
        <w:jc w:val="both"/>
        <w:rPr>
          <w:rFonts w:ascii="Times New Roman" w:eastAsia="Comic Sans MS" w:hAnsi="Times New Roman"/>
        </w:rPr>
      </w:pPr>
    </w:p>
    <w:p w:rsidR="003263F8" w:rsidRDefault="008F0C7D" w:rsidP="003263F8">
      <w:pPr>
        <w:pStyle w:val="Odlomakpopisa1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Svi nazočni su dali svoju suglasnost na </w:t>
      </w:r>
      <w:r w:rsidR="003263F8">
        <w:rPr>
          <w:rFonts w:ascii="Times New Roman" w:hAnsi="Times New Roman"/>
        </w:rPr>
        <w:t>Izvršenje i obrazloženje izvršenja financijskog plana za razdoblje od 1.1.2026. do 30.06.2026.</w:t>
      </w:r>
      <w:r>
        <w:rPr>
          <w:rFonts w:ascii="Times New Roman" w:hAnsi="Times New Roman"/>
        </w:rPr>
        <w:t xml:space="preserve"> godine.</w:t>
      </w:r>
    </w:p>
    <w:p w:rsidR="003263F8" w:rsidRDefault="003263F8" w:rsidP="003263F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Ad. 5.) Davanje suglasnosti na Izmjene i dopune plana nabave za 2026. godinu; </w:t>
      </w:r>
    </w:p>
    <w:p w:rsidR="003263F8" w:rsidRDefault="003263F8" w:rsidP="003263F8">
      <w:pPr>
        <w:pStyle w:val="StandardWeb1"/>
        <w:spacing w:line="276" w:lineRule="auto"/>
        <w:rPr>
          <w:color w:val="222222"/>
        </w:rPr>
      </w:pPr>
      <w:r>
        <w:rPr>
          <w:bCs/>
        </w:rPr>
        <w:t>Svi nazočni su dali svoju suglasnost na</w:t>
      </w:r>
      <w:r>
        <w:rPr>
          <w:b/>
        </w:rPr>
        <w:t xml:space="preserve"> </w:t>
      </w:r>
      <w:r>
        <w:t>Izmjene i dopune plana nabave za 2026. godinu.</w:t>
      </w:r>
    </w:p>
    <w:p w:rsidR="003263F8" w:rsidRDefault="003263F8" w:rsidP="003263F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Ad. 6.) </w:t>
      </w:r>
      <w:r>
        <w:rPr>
          <w:rFonts w:ascii="Times New Roman" w:hAnsi="Times New Roman"/>
          <w:b/>
          <w:bCs/>
        </w:rPr>
        <w:t>Davanje suglasnosti na Zapisnik o otpisu knjižnične građe</w:t>
      </w:r>
      <w:r>
        <w:rPr>
          <w:rFonts w:ascii="Times New Roman" w:hAnsi="Times New Roman"/>
          <w:b/>
        </w:rPr>
        <w:t xml:space="preserve">; </w:t>
      </w:r>
    </w:p>
    <w:p w:rsidR="003263F8" w:rsidRDefault="003263F8" w:rsidP="003263F8">
      <w:pPr>
        <w:pStyle w:val="Odlomakpopisa1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Članovi Školskog odbora</w:t>
      </w:r>
      <w:r w:rsidR="008F0C7D">
        <w:rPr>
          <w:rFonts w:ascii="Times New Roman" w:hAnsi="Times New Roman"/>
          <w:bCs/>
        </w:rPr>
        <w:t xml:space="preserve"> su dali svoju suglasnost na </w:t>
      </w:r>
      <w:r>
        <w:rPr>
          <w:rFonts w:ascii="Times New Roman" w:hAnsi="Times New Roman"/>
          <w:bCs/>
        </w:rPr>
        <w:t xml:space="preserve"> Zapisnik o otpisu knjižnične građe</w:t>
      </w:r>
      <w:r w:rsidR="008F0C7D">
        <w:rPr>
          <w:rFonts w:ascii="Times New Roman" w:hAnsi="Times New Roman"/>
          <w:bCs/>
        </w:rPr>
        <w:t>.</w:t>
      </w:r>
    </w:p>
    <w:p w:rsidR="003263F8" w:rsidRDefault="003263F8" w:rsidP="003263F8">
      <w:pPr>
        <w:pStyle w:val="Odlomakpopisa1"/>
        <w:spacing w:line="276" w:lineRule="auto"/>
        <w:jc w:val="both"/>
        <w:rPr>
          <w:rFonts w:ascii="Times New Roman" w:eastAsia="Comic Sans MS" w:hAnsi="Times New Roman"/>
        </w:rPr>
      </w:pPr>
    </w:p>
    <w:p w:rsidR="003263F8" w:rsidRDefault="003263F8" w:rsidP="003263F8">
      <w:pPr>
        <w:pStyle w:val="Odlomakpopisa1"/>
        <w:spacing w:line="276" w:lineRule="auto"/>
        <w:jc w:val="both"/>
        <w:rPr>
          <w:rFonts w:ascii="Times New Roman" w:eastAsia="Comic Sans MS" w:hAnsi="Times New Roman"/>
          <w:b/>
        </w:rPr>
      </w:pPr>
      <w:r>
        <w:rPr>
          <w:rFonts w:ascii="Times New Roman" w:eastAsia="Comic Sans MS" w:hAnsi="Times New Roman"/>
          <w:b/>
        </w:rPr>
        <w:t>Ad.7.) Razno</w:t>
      </w:r>
    </w:p>
    <w:p w:rsidR="003263F8" w:rsidRDefault="003263F8" w:rsidP="003263F8">
      <w:pPr>
        <w:pStyle w:val="Odlomakpopisa1"/>
        <w:spacing w:line="276" w:lineRule="auto"/>
        <w:jc w:val="both"/>
        <w:rPr>
          <w:rFonts w:ascii="Times New Roman" w:eastAsia="Comic Sans MS" w:hAnsi="Times New Roman"/>
          <w:b/>
        </w:rPr>
      </w:pPr>
    </w:p>
    <w:p w:rsidR="00056BAD" w:rsidRDefault="003263F8" w:rsidP="003263F8">
      <w:pPr>
        <w:pStyle w:val="Odlomakpopisa1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Članovima Školskog odbora poslana je Odluka o poništenju nabave za modularnu učionicu. </w:t>
      </w:r>
    </w:p>
    <w:p w:rsidR="00056BAD" w:rsidRDefault="00056BAD" w:rsidP="003263F8">
      <w:pPr>
        <w:pStyle w:val="Odlomakpopisa1"/>
        <w:spacing w:line="276" w:lineRule="auto"/>
        <w:jc w:val="both"/>
        <w:rPr>
          <w:rFonts w:ascii="Times New Roman" w:eastAsia="Calibri" w:hAnsi="Times New Roman"/>
        </w:rPr>
      </w:pPr>
    </w:p>
    <w:p w:rsidR="003263F8" w:rsidRDefault="003263F8" w:rsidP="003263F8">
      <w:pPr>
        <w:pStyle w:val="Odlomakpopisa1"/>
        <w:spacing w:line="276" w:lineRule="auto"/>
        <w:jc w:val="both"/>
        <w:rPr>
          <w:rFonts w:ascii="Times New Roman" w:eastAsia="Calibri" w:hAnsi="Times New Roman"/>
        </w:rPr>
      </w:pPr>
      <w:bookmarkStart w:id="2" w:name="_GoBack"/>
      <w:bookmarkEnd w:id="2"/>
      <w:r>
        <w:rPr>
          <w:rFonts w:ascii="Times New Roman" w:eastAsia="Calibri" w:hAnsi="Times New Roman"/>
        </w:rPr>
        <w:t>Sjednica završila u 10:30 sati.</w:t>
      </w:r>
    </w:p>
    <w:p w:rsidR="00AC0028" w:rsidRDefault="00AC0028" w:rsidP="003263F8">
      <w:pPr>
        <w:pStyle w:val="Odlomakpopisa1"/>
        <w:spacing w:line="276" w:lineRule="auto"/>
        <w:jc w:val="both"/>
        <w:rPr>
          <w:rFonts w:ascii="Times New Roman" w:eastAsia="Comic Sans MS" w:hAnsi="Times New Roman"/>
          <w:b/>
        </w:rPr>
      </w:pPr>
    </w:p>
    <w:p w:rsidR="003263F8" w:rsidRDefault="003263F8" w:rsidP="003263F8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Zapisnik sastavila: </w:t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  <w:t xml:space="preserve">                              Predsjednica Školskog odbora:</w:t>
      </w:r>
    </w:p>
    <w:p w:rsidR="003263F8" w:rsidRDefault="003263F8" w:rsidP="003263F8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 xml:space="preserve">Nikolina </w:t>
      </w:r>
      <w:proofErr w:type="spellStart"/>
      <w:r>
        <w:rPr>
          <w:rFonts w:ascii="Times New Roman" w:eastAsia="Calibri" w:hAnsi="Times New Roman"/>
          <w:color w:val="000000"/>
        </w:rPr>
        <w:t>Orlović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Vunić</w:t>
      </w:r>
      <w:proofErr w:type="spellEnd"/>
      <w:r>
        <w:rPr>
          <w:rFonts w:ascii="Times New Roman" w:eastAsia="Calibri" w:hAnsi="Times New Roman"/>
          <w:color w:val="000000"/>
        </w:rPr>
        <w:t xml:space="preserve">, dipl. </w:t>
      </w:r>
      <w:proofErr w:type="spellStart"/>
      <w:r>
        <w:rPr>
          <w:rFonts w:ascii="Times New Roman" w:eastAsia="Calibri" w:hAnsi="Times New Roman"/>
          <w:color w:val="000000"/>
        </w:rPr>
        <w:t>uč</w:t>
      </w:r>
      <w:proofErr w:type="spellEnd"/>
      <w:r>
        <w:rPr>
          <w:rFonts w:ascii="Times New Roman" w:eastAsia="Calibri" w:hAnsi="Times New Roman"/>
          <w:color w:val="000000"/>
        </w:rPr>
        <w:t>.</w:t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  <w:t xml:space="preserve">              </w:t>
      </w: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</w:rPr>
        <w:tab/>
        <w:t xml:space="preserve">Tina Perić, dipl. </w:t>
      </w:r>
      <w:proofErr w:type="spellStart"/>
      <w:r>
        <w:rPr>
          <w:rFonts w:ascii="Times New Roman" w:eastAsia="Calibri" w:hAnsi="Times New Roman"/>
          <w:color w:val="000000"/>
        </w:rPr>
        <w:t>uč</w:t>
      </w:r>
      <w:proofErr w:type="spellEnd"/>
      <w:r>
        <w:rPr>
          <w:rFonts w:ascii="Times New Roman" w:eastAsia="Calibri" w:hAnsi="Times New Roman"/>
          <w:color w:val="000000"/>
        </w:rPr>
        <w:t>.</w:t>
      </w:r>
    </w:p>
    <w:p w:rsidR="002F0272" w:rsidRDefault="002F0272"/>
    <w:sectPr w:rsidR="002F0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0C"/>
    <w:multiLevelType w:val="multilevel"/>
    <w:tmpl w:val="0280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F8"/>
    <w:rsid w:val="00056BAD"/>
    <w:rsid w:val="002F0272"/>
    <w:rsid w:val="003263F8"/>
    <w:rsid w:val="008F0C7D"/>
    <w:rsid w:val="00AC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3D7F"/>
  <w15:chartTrackingRefBased/>
  <w15:docId w15:val="{671C3ECE-F962-4844-AEAC-29A9BC60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3F8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rsid w:val="003263F8"/>
    <w:pPr>
      <w:spacing w:after="142" w:afterAutospacing="0" w:line="276" w:lineRule="auto"/>
    </w:pPr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3263F8"/>
    <w:pPr>
      <w:spacing w:before="0" w:beforeAutospacing="0" w:after="160" w:afterAutospacing="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Web1">
    <w:name w:val="Standard (Web)1"/>
    <w:basedOn w:val="Normal"/>
    <w:uiPriority w:val="99"/>
    <w:semiHidden/>
    <w:qFormat/>
    <w:rsid w:val="003263F8"/>
    <w:pPr>
      <w:spacing w:line="271" w:lineRule="auto"/>
    </w:pPr>
    <w:rPr>
      <w:rFonts w:ascii="Times New Roman" w:hAnsi="Times New Roman"/>
    </w:rPr>
  </w:style>
  <w:style w:type="paragraph" w:customStyle="1" w:styleId="Odlomakpopisa1">
    <w:name w:val="Odlomak popisa1"/>
    <w:basedOn w:val="Normal"/>
    <w:uiPriority w:val="99"/>
    <w:qFormat/>
    <w:rsid w:val="003263F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2026-07-17T07:49:00Z</dcterms:created>
  <dcterms:modified xsi:type="dcterms:W3CDTF">2026-07-17T08:17:00Z</dcterms:modified>
</cp:coreProperties>
</file>